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96" w:rsidRPr="002C536B" w:rsidRDefault="003D4196" w:rsidP="003D4196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3D4196" w:rsidRPr="002C536B" w:rsidRDefault="003D4196" w:rsidP="003D4196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3D4196" w:rsidRPr="008805B9" w:rsidRDefault="003D4196" w:rsidP="003D4196">
      <w:p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Witam.</w:t>
      </w:r>
    </w:p>
    <w:p w:rsidR="003D4196" w:rsidRPr="002C536B" w:rsidRDefault="003D4196" w:rsidP="003D4196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D4196" w:rsidRDefault="003D4196" w:rsidP="003D4196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Usługi w Polsce. Transport lądowy.</w:t>
      </w:r>
    </w:p>
    <w:p w:rsidR="003D4196" w:rsidRDefault="003D4196" w:rsidP="003D4196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E67749">
        <w:rPr>
          <w:rFonts w:cstheme="minorHAnsi"/>
          <w:b/>
          <w:sz w:val="28"/>
          <w:szCs w:val="28"/>
        </w:rPr>
        <w:t>Zagadnienia do lekcji przepisz do zeszytu.</w:t>
      </w:r>
    </w:p>
    <w:p w:rsidR="003D4196" w:rsidRPr="008805B9" w:rsidRDefault="003D4196" w:rsidP="003D4196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obejmuje sektor gospodarki zwany usługami?</w:t>
      </w:r>
    </w:p>
    <w:p w:rsidR="003D4196" w:rsidRPr="008805B9" w:rsidRDefault="003D4196" w:rsidP="003D4196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zalicza się do  komunikacji?</w:t>
      </w:r>
    </w:p>
    <w:p w:rsidR="003D4196" w:rsidRDefault="003D4196" w:rsidP="003D4196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Wskaż zalety transportu samochodowego?</w:t>
      </w:r>
    </w:p>
    <w:p w:rsidR="00DA25D9" w:rsidRPr="00DA25D9" w:rsidRDefault="00DA25D9" w:rsidP="00DA25D9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i/>
          <w:color w:val="C00000"/>
          <w:sz w:val="24"/>
          <w:szCs w:val="24"/>
        </w:rPr>
      </w:pPr>
      <w:bookmarkStart w:id="0" w:name="_GoBack"/>
      <w:r w:rsidRPr="00DA25D9">
        <w:rPr>
          <w:rFonts w:cstheme="minorHAnsi"/>
          <w:b/>
          <w:sz w:val="28"/>
          <w:szCs w:val="28"/>
        </w:rPr>
        <w:t>Otwórz poniższy link i obejrzyj film</w:t>
      </w:r>
      <w:r>
        <w:rPr>
          <w:rFonts w:cstheme="minorHAnsi"/>
          <w:b/>
          <w:sz w:val="28"/>
          <w:szCs w:val="28"/>
        </w:rPr>
        <w:t xml:space="preserve">. </w:t>
      </w:r>
      <w:r w:rsidRPr="00DA25D9">
        <w:rPr>
          <w:rFonts w:cstheme="minorHAnsi"/>
          <w:b/>
          <w:i/>
          <w:color w:val="C00000"/>
          <w:sz w:val="28"/>
          <w:szCs w:val="28"/>
        </w:rPr>
        <w:t>(</w:t>
      </w:r>
      <w:r w:rsidRPr="00DA25D9">
        <w:rPr>
          <w:rFonts w:cstheme="minorHAnsi"/>
          <w:b/>
          <w:i/>
          <w:color w:val="C00000"/>
          <w:sz w:val="24"/>
          <w:szCs w:val="24"/>
        </w:rPr>
        <w:t>Film obejmuje materiał lekcji dzisiejszej i następnej)</w:t>
      </w:r>
    </w:p>
    <w:p w:rsidR="00DA25D9" w:rsidRPr="00DA25D9" w:rsidRDefault="00DA25D9" w:rsidP="00DA25D9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hyperlink r:id="rId6" w:history="1">
        <w:r>
          <w:rPr>
            <w:rStyle w:val="Hipercze"/>
          </w:rPr>
          <w:t>https://www.youtube.com/watch?v=jF6_8LV45iE&amp;list=UUHYnPnwSDoLsr2GQO7uhm2Q&amp;index=13</w:t>
        </w:r>
      </w:hyperlink>
      <w:bookmarkEnd w:id="0"/>
    </w:p>
    <w:p w:rsidR="003D4196" w:rsidRPr="00795FD5" w:rsidRDefault="003D4196" w:rsidP="003D4196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sz w:val="28"/>
          <w:szCs w:val="28"/>
        </w:rPr>
      </w:pPr>
      <w:r w:rsidRPr="00795FD5">
        <w:rPr>
          <w:rFonts w:cstheme="minorHAnsi"/>
          <w:b/>
          <w:sz w:val="28"/>
          <w:szCs w:val="28"/>
        </w:rPr>
        <w:t>Przeczyta</w:t>
      </w:r>
      <w:r>
        <w:rPr>
          <w:rFonts w:cstheme="minorHAnsi"/>
          <w:b/>
          <w:sz w:val="28"/>
          <w:szCs w:val="28"/>
        </w:rPr>
        <w:t>j temat w podręczniku (str. 148, 149 oraz 152 - tabelka</w:t>
      </w:r>
      <w:r w:rsidRPr="00795FD5">
        <w:rPr>
          <w:rFonts w:cstheme="minorHAnsi"/>
          <w:b/>
          <w:sz w:val="28"/>
          <w:szCs w:val="28"/>
        </w:rPr>
        <w:t>) i przygotuj ustne odpowiedzi do powyższych zagadnień.</w:t>
      </w:r>
    </w:p>
    <w:p w:rsidR="003D4196" w:rsidRDefault="003D4196" w:rsidP="003D4196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Odpowiedz pisemnie na pytanie. </w:t>
      </w:r>
    </w:p>
    <w:p w:rsidR="003D4196" w:rsidRPr="002C536B" w:rsidRDefault="003D4196" w:rsidP="003D4196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Jaki wpływ wywiera transport samochodowy i kolejowy na gospodarkę kraju? </w:t>
      </w:r>
      <w:r w:rsidRPr="008805B9">
        <w:rPr>
          <w:rFonts w:cstheme="minorHAnsi"/>
          <w:b/>
          <w:i/>
          <w:color w:val="0070C0"/>
          <w:sz w:val="24"/>
          <w:szCs w:val="24"/>
        </w:rPr>
        <w:t xml:space="preserve">(praca na platformie Microsoft </w:t>
      </w:r>
      <w:proofErr w:type="spellStart"/>
      <w:r w:rsidRPr="008805B9">
        <w:rPr>
          <w:rFonts w:cstheme="minorHAnsi"/>
          <w:b/>
          <w:i/>
          <w:color w:val="0070C0"/>
          <w:sz w:val="24"/>
          <w:szCs w:val="24"/>
        </w:rPr>
        <w:t>Teams</w:t>
      </w:r>
      <w:proofErr w:type="spellEnd"/>
      <w:r>
        <w:rPr>
          <w:rFonts w:cstheme="minorHAnsi"/>
          <w:b/>
          <w:i/>
          <w:color w:val="0070C0"/>
          <w:sz w:val="24"/>
          <w:szCs w:val="24"/>
        </w:rPr>
        <w:t>, jeżeli nie masz dostępu do platformy możesz przesłać na adres: renata.krzyszton@onet.pl</w:t>
      </w:r>
      <w:r w:rsidRPr="008805B9">
        <w:rPr>
          <w:rFonts w:cstheme="minorHAnsi"/>
          <w:b/>
          <w:i/>
          <w:color w:val="0070C0"/>
          <w:sz w:val="24"/>
          <w:szCs w:val="24"/>
        </w:rPr>
        <w:t>).</w:t>
      </w:r>
    </w:p>
    <w:p w:rsidR="003D4196" w:rsidRPr="002C536B" w:rsidRDefault="003D4196" w:rsidP="003D4196">
      <w:pPr>
        <w:pStyle w:val="Akapitzlist"/>
        <w:ind w:left="1440"/>
        <w:rPr>
          <w:rFonts w:cstheme="minorHAnsi"/>
          <w:sz w:val="28"/>
          <w:szCs w:val="28"/>
        </w:rPr>
      </w:pPr>
    </w:p>
    <w:p w:rsidR="003D4196" w:rsidRDefault="003D4196" w:rsidP="003D4196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3D4196" w:rsidRDefault="003D4196" w:rsidP="003D4196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3D4196" w:rsidRPr="008805B9" w:rsidRDefault="003D4196" w:rsidP="003D4196">
      <w:pPr>
        <w:jc w:val="right"/>
        <w:rPr>
          <w:color w:val="00B050"/>
        </w:rPr>
      </w:pPr>
      <w:r w:rsidRPr="008805B9">
        <w:rPr>
          <w:rFonts w:cstheme="minorHAnsi"/>
          <w:b/>
          <w:i/>
          <w:color w:val="00B050"/>
          <w:sz w:val="28"/>
          <w:szCs w:val="28"/>
        </w:rPr>
        <w:t>Życzę miłej pracy</w:t>
      </w:r>
    </w:p>
    <w:p w:rsidR="003D4196" w:rsidRPr="00956F7A" w:rsidRDefault="003D4196" w:rsidP="00956F7A">
      <w:pPr>
        <w:pStyle w:val="NormalnyWeb"/>
        <w:rPr>
          <w:color w:val="000000"/>
          <w:sz w:val="28"/>
          <w:szCs w:val="28"/>
        </w:rPr>
      </w:pPr>
    </w:p>
    <w:sectPr w:rsidR="003D4196" w:rsidRPr="00956F7A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646F"/>
    <w:rsid w:val="001757E4"/>
    <w:rsid w:val="00304EC3"/>
    <w:rsid w:val="003D4196"/>
    <w:rsid w:val="00662D62"/>
    <w:rsid w:val="00956F7A"/>
    <w:rsid w:val="009D78DC"/>
    <w:rsid w:val="00AA1CCE"/>
    <w:rsid w:val="00BB342A"/>
    <w:rsid w:val="00C34DD0"/>
    <w:rsid w:val="00DA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A25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A25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F6_8LV45iE&amp;list=UUHYnPnwSDoLsr2GQO7uhm2Q&amp;index=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2020-03-29T17:32:00Z</dcterms:created>
  <dcterms:modified xsi:type="dcterms:W3CDTF">2020-04-17T08:16:00Z</dcterms:modified>
</cp:coreProperties>
</file>